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28" w:rsidRDefault="00824D28" w:rsidP="00824D28">
      <w:pPr>
        <w:pStyle w:val="1"/>
        <w:shd w:val="clear" w:color="auto" w:fill="FFFFFF"/>
        <w:spacing w:before="0" w:beforeAutospacing="0" w:after="0" w:afterAutospacing="0" w:line="323" w:lineRule="atLeast"/>
        <w:jc w:val="center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校长教授们连鼓四次掌，总理在北大讲了啥</w:t>
      </w:r>
    </w:p>
    <w:p w:rsidR="00FA2C1D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 w:firstLineChars="200" w:firstLine="360"/>
        <w:jc w:val="both"/>
        <w:rPr>
          <w:rFonts w:ascii="楷体" w:eastAsia="楷体" w:hAnsi="楷体" w:hint="eastAsia"/>
          <w:color w:val="333333"/>
          <w:sz w:val="18"/>
          <w:szCs w:val="18"/>
        </w:rPr>
      </w:pPr>
      <w:r w:rsidRPr="00824D28">
        <w:rPr>
          <w:rFonts w:ascii="楷体" w:eastAsia="楷体" w:hAnsi="楷体" w:hint="eastAsia"/>
          <w:color w:val="333333"/>
          <w:sz w:val="18"/>
          <w:szCs w:val="18"/>
        </w:rPr>
        <w:t>编者按：2016年4月15日，李克强总理考察清华大学和北京大学，在北京大学召开高等教育改革创新座谈会。53所在京的部属、市属、民办高校和有关部门负责人参加会议。李克强在会上作重要讲话。</w:t>
      </w:r>
    </w:p>
    <w:p w:rsidR="00824D28" w:rsidRPr="00824D28" w:rsidRDefault="00824D28" w:rsidP="00824D28">
      <w:pPr>
        <w:pStyle w:val="a3"/>
        <w:shd w:val="clear" w:color="auto" w:fill="FFFFFF"/>
        <w:spacing w:beforeLines="50" w:beforeAutospacing="0" w:afterLines="50" w:afterAutospacing="0"/>
        <w:ind w:left="113" w:right="113" w:firstLineChars="200" w:firstLine="361"/>
        <w:jc w:val="both"/>
        <w:rPr>
          <w:rStyle w:val="a4"/>
          <w:color w:val="333333"/>
          <w:sz w:val="18"/>
          <w:szCs w:val="18"/>
        </w:rPr>
      </w:pPr>
      <w:r w:rsidRPr="00824D28">
        <w:rPr>
          <w:rStyle w:val="a4"/>
          <w:rFonts w:ascii="仿宋" w:eastAsia="仿宋" w:hAnsi="仿宋" w:hint="eastAsia"/>
          <w:color w:val="333333"/>
          <w:sz w:val="18"/>
          <w:szCs w:val="18"/>
        </w:rPr>
        <w:t>“东西文化、荟萃一堂”就是把人类文明成果为我所用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 w:firstLineChars="200" w:firstLine="360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>教育改革是建设中国特色社会主义的战略抉择。大家都知道，这些年来我们一直强调教育优先，教育是我们国家发展的基础，关系民族的未来。30多年前粉碎“四人帮”后，邓小平同志复出后抓的第一件重要改革就是恢复高考，这实际上开了我们国家后来改革开放的先河。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 w:firstLineChars="200" w:firstLine="360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>正是由于这一战略决策，我们培养出了大批人才，包括留学生。今天我在清华、北大的一些学院、实验室和骨干教师交流，他们大多都是国内本科毕业后去国外留学，带回了很多国外的前沿知识、技术和理念。我在清华校史馆看到清华的校歌，其中有一句话叫“东西文化、荟萃一堂”。“东西文化、荟萃一堂”就是把人类文明成果为我所用，结合中国国情加以吸收并发扬光大。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 w:firstLineChars="200" w:firstLine="360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>中国这30多年来改革开放之所以取得如此巨大的成就，有人说是“人口红利”。的确中国人十分勤劳，但中国人同时又富有智慧。我们正在推进经济转型升级，这就需要“勤劳+智慧”，需要更多依靠各类人才。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 w:firstLineChars="200" w:firstLine="360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>中华文明几千年生生不息，根本在于重视教育。大家都知道，我们历史上许多圣贤，以孔子为代表都是教师。《论语》实际上是一部讲学录。老子也说过，善人者，不善人之师；不善人者，善人之资。有人解释说，“师资”这两个字就是从老子那儿来的。因为有了“重教”传统，中华文明几千年来才得以不断发展，薪火相传。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 w:firstLineChars="200" w:firstLine="360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>到了现代，“重教”仍然是我们的传统。我去年去东北考察，在一个建筑工地上看到一个农民工，50多岁了，穿着现在可能街上已经很难买到的解放鞋。我问他，你来这儿打工多久了？他说两年了，但从来没离开过这个工地，因为希望多加班、多挣钱。我问挣钱要干什么？他说，孩子考上了四川大学，要把钱攒起来供孩子上大学。我又问其他的农民工，很多人最主要的也是给孩子攒钱，尽力让他们能够接受较好的教育。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 w:firstLineChars="200" w:firstLine="360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>大家想想看，中国几亿农民工，很多人就是为了自己的孩子能够接受良好的教育而外出打工。如果说这是“人口红利”，那么正是“重教”传统，实际上推动形成了中国近几十年高速发展的“人口红利”。</w:t>
      </w:r>
    </w:p>
    <w:p w:rsidR="00824D28" w:rsidRPr="00824D28" w:rsidRDefault="00824D28" w:rsidP="00824D28">
      <w:pPr>
        <w:pStyle w:val="a3"/>
        <w:shd w:val="clear" w:color="auto" w:fill="FFFFFF"/>
        <w:spacing w:beforeLines="50" w:beforeAutospacing="0" w:afterLines="50" w:afterAutospacing="0"/>
        <w:ind w:left="113" w:right="113" w:firstLineChars="200" w:firstLine="361"/>
        <w:jc w:val="both"/>
        <w:rPr>
          <w:rStyle w:val="a4"/>
          <w:rFonts w:ascii="仿宋" w:eastAsia="仿宋" w:hAnsi="仿宋"/>
          <w:color w:val="333333"/>
          <w:sz w:val="18"/>
          <w:szCs w:val="18"/>
        </w:rPr>
      </w:pPr>
      <w:r w:rsidRPr="00824D28">
        <w:rPr>
          <w:rStyle w:val="a4"/>
          <w:rFonts w:ascii="仿宋" w:eastAsia="仿宋" w:hAnsi="仿宋" w:hint="eastAsia"/>
          <w:color w:val="333333"/>
          <w:sz w:val="18"/>
          <w:szCs w:val="18"/>
        </w:rPr>
        <w:t>大学不仅是推动国家发展的动力，也是推进社会进步的力量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 xml:space="preserve">　　现在我们把教育摆在优先地位，这是全社会的共识。在偏远的乡村，最好的房子应该都是村小学；我们普及了九年义务教育，高等教育每年培养700多万大学毕业生，还有400多万中专生。这些方方面面的人才，就是我们推进经济转型升级的最大动力和潜力。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 xml:space="preserve">　　必须清醒地看到，高水平教育是国家综合竞争力的重要体现。世界经济强国，无一不是教育强国。这些国家之所以能进入发达国家行列，都是因为有发达的教育作支撑。譬如美国，上世纪70年代高等教育普及率就已经超过50%；我们的周边国家日本、韩国，上世纪90年代也超过了50%。我们的目标是希望在“十三五”末达到50%。中国要跨入发达国家行列，就必须从过度依靠自然资源转向更多依靠智力资源。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 xml:space="preserve">　　大学不仅是推动国家发展的动力，也是推进社会进步的力量。我们要跨越“中等收入陷阱”，就要通过发展教育，尤其是发展高等教育以适应世界经济形势迅猛的变化，适应新一轮科技革命、产业革命。中国经济要持续保持中高速增长，跃上中高端水平，社会要不断进步，都需要加快发展高等教育。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 xml:space="preserve">　　我们一方面会继续扩大高等院校入学率，提高年轻人的受教育水平；另一方面，还要通过加大教育投入，提高教育质量。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lastRenderedPageBreak/>
        <w:t xml:space="preserve">　　高等教育要为建设创新型国家提供强有力的支撑。创新是经济发展和社会进步的不竭动力，当今世界各国的竞争，事实上是创新的竞争。中华民族是一个富有创新精神的民族，所谓“苟日新、日日新、又日新”。现在我们要推进国家发展、经济转型、社会进步，同样必须依靠创新。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 xml:space="preserve">　　党的十八大以来，以习近平同志为总书记的党中央明确提出要实施创新驱动发展战略。怎样才能实现创新驱动？我觉得根本力量就蕴藏在亿万人民群众中间。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 xml:space="preserve">　　我们现在推动大众创业、万众创新，就是要把亿万群众的创造力激发出来，让所有人都有上升通道。刚才北大、清华的同志汇报，他们落实国务院要求，逐步增加贫困家庭学生入校比例。如果每个人，不论贫富都有平等发展的机会，可以把自己的创造力充分发挥出来，大家想想看，13亿人形成的力量将不可估量。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 xml:space="preserve">　　有哲人说，每个人都有与生俱来的高贵。这就是说，每个人都有他自己的特质和特点。所以我在《政府工作报告》中说，要提高贫困学生入学比例，这不仅是体现公平，更是促进公平，同时也能更多激发创新活力。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 xml:space="preserve">　　我记得我上大学的时候，吃完早饭就去图书馆抢座位。刚才去清华大学图书馆，学生们说现在还在抢。为什么？因为学习的氛围很重要。无论是来自富裕家庭还是贫困家庭，大家都能在一起竞争、碰撞，那就会激发创新。所以高等教育要为创新驱动发展战略提供强有力的支撑。这是责无旁贷的。</w:t>
      </w:r>
    </w:p>
    <w:p w:rsidR="00824D28" w:rsidRPr="00824D28" w:rsidRDefault="00824D28" w:rsidP="00824D28">
      <w:pPr>
        <w:pStyle w:val="a3"/>
        <w:shd w:val="clear" w:color="auto" w:fill="FFFFFF"/>
        <w:spacing w:beforeLines="50" w:beforeAutospacing="0" w:afterLines="50" w:afterAutospacing="0"/>
        <w:ind w:left="113" w:right="113" w:firstLineChars="200" w:firstLine="361"/>
        <w:jc w:val="both"/>
        <w:rPr>
          <w:rStyle w:val="a4"/>
        </w:rPr>
      </w:pPr>
      <w:r w:rsidRPr="00824D28">
        <w:rPr>
          <w:rStyle w:val="a4"/>
          <w:rFonts w:ascii="仿宋" w:eastAsia="仿宋" w:hAnsi="仿宋" w:hint="eastAsia"/>
          <w:color w:val="333333"/>
          <w:sz w:val="18"/>
          <w:szCs w:val="18"/>
        </w:rPr>
        <w:t>学校要办出特色，要注重培养学生创新意识和能力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 xml:space="preserve">　　对学校来说，培养人是最根本的。要塑造培养学生的创新意识和实践能力，同时还要有精神追求，这些都与创新紧密相连。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 xml:space="preserve">　　我们在创新、尤其是原始创新方面还比较薄弱。所以刚才在北大数学科学学院，他们告诉我报考基础数学的人在增多，我感到很高兴，这是一个好现象。我们要逐步从引进消化吸收、集成创新，真正走向原始创新，这就要求基础科学知识必须打牢。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 xml:space="preserve">　　人文学科方面也是如此。比如清华校训“自强不息、厚德载物”，前面还有“天行健”、“地势坤”，要全面去理解、去认识。中华文明当中有很多基础的东西需要我们去汲取。我上午还看了“清华简”，里面记载了战国时代的数字，比阿拉伯数字要早近千年，但是很可惜，我们没能走向世界。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 xml:space="preserve">　　大家可能读过威尔斯的《世界史纲》。他说，其实中国人很有发明能力，比如“四大发明”，但很多发明的理论成果没有走向世界。所以通过基础研究来培养创新能力非常重要。要注重培养学生创新、特别是原始创新意识，开展启发式、讨论式、探究式教学，激发学生丰富的想象力。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 xml:space="preserve">　　另一方面，我们也应该注重增强学生的实践能力，培育工匠精神，践行知行合一。现在一部分国人喜欢购买国外消费品，当然我们需要给消费者更多选择的权利，但我也希望他们最终能够认可中国消费品。现在到了中国制造向“中国质造”发展的阶段了，必须沉下心来，全力推动中国制造迈向中高端。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 xml:space="preserve">　　我们提倡培养学生创新意识，同样学校也不能都是一个模式。我很赞赏大家刚才在发言中提到的，学校要办出特色，要注重培养学生创新意识和能力。我们的部属院校、地方院校，还有民办学校都应当办出特色。有人说多样化是创新的动力。如果都是一个模式，那这个世界就失去了丰富多彩，也就很难激发真理的“越辩越明”。学生有开阔的视野，能够掌握更多的知识，不断碰撞思想火花，才能真正形成创新意识。</w:t>
      </w:r>
    </w:p>
    <w:p w:rsidR="00824D28" w:rsidRPr="00824D28" w:rsidRDefault="00824D28" w:rsidP="009A0927">
      <w:pPr>
        <w:pStyle w:val="a3"/>
        <w:shd w:val="clear" w:color="auto" w:fill="FFFFFF"/>
        <w:spacing w:beforeLines="50" w:beforeAutospacing="0" w:afterLines="50" w:afterAutospacing="0"/>
        <w:ind w:left="113" w:right="113" w:firstLineChars="200" w:firstLine="361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Style w:val="a4"/>
          <w:rFonts w:ascii="仿宋" w:eastAsia="仿宋" w:hAnsi="仿宋" w:hint="eastAsia"/>
          <w:color w:val="333333"/>
          <w:sz w:val="18"/>
          <w:szCs w:val="18"/>
        </w:rPr>
        <w:t>大学要重视一流学科建设，不一定都要建成综合性大学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 xml:space="preserve">　　刚才几位同志发言都讲到了高等院校改革。高校要有自身改革的主动性，同时也需要改革的良好环境和条件。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 xml:space="preserve">　　国务院出台了方案，推进“双一流”、“双一百”建设。当前要抓紧出台促进一流学科建设的具体措施，在政策和资金上给予精准支持。我今天在清华、北大看了一些重点学科的科研成果，很受鼓舞。上世纪90年代我去哈佛大学参观，他们雄心勃勃在攻克癌症难题。我今天在清华生命科学学院看到，</w:t>
      </w:r>
      <w:r w:rsidRPr="00824D28">
        <w:rPr>
          <w:rFonts w:ascii="仿宋" w:eastAsia="仿宋" w:hAnsi="仿宋" w:hint="eastAsia"/>
          <w:color w:val="333333"/>
          <w:sz w:val="18"/>
          <w:szCs w:val="18"/>
        </w:rPr>
        <w:lastRenderedPageBreak/>
        <w:t>他们选取的是阿尔茨海默病等大脑疾病，在神经退行性疾病研究领域取得了全球领先成果。还有北大的国家发展研究院和经济学院、光华学院，也都有抱负向更高目标挺进。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 w:firstLine="360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>我觉得，要从中国国情出发，大学要重视一流学科建设，不一定都要建成综合性大学。所以我们下决心，教育部要拿具体计划，支持100个世界一流学科建设，不仅提供资金支持，还有政策支持。今年的预算已经做完了，不行的话就从总理预备经费出。舍不得金弹子，打不了金凤凰。我们支持一流学科建设，但你们一定要建成在世界上有竞争力的一流学科。</w:t>
      </w:r>
    </w:p>
    <w:p w:rsidR="00824D28" w:rsidRPr="00824D28" w:rsidRDefault="00824D28" w:rsidP="00824D28">
      <w:pPr>
        <w:pStyle w:val="a3"/>
        <w:shd w:val="clear" w:color="auto" w:fill="FFFFFF"/>
        <w:spacing w:beforeLines="50" w:beforeAutospacing="0" w:afterLines="50" w:afterAutospacing="0"/>
        <w:ind w:left="113" w:right="113" w:firstLineChars="200" w:firstLine="361"/>
        <w:jc w:val="both"/>
        <w:rPr>
          <w:rStyle w:val="a4"/>
        </w:rPr>
      </w:pPr>
      <w:r w:rsidRPr="00824D28">
        <w:rPr>
          <w:rStyle w:val="a4"/>
          <w:rFonts w:ascii="仿宋" w:eastAsia="仿宋" w:hAnsi="仿宋" w:hint="eastAsia"/>
          <w:color w:val="333333"/>
          <w:sz w:val="18"/>
          <w:szCs w:val="18"/>
        </w:rPr>
        <w:t>简除繁苛，给学校更多办学自主权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 xml:space="preserve">　　建设一流学科还应该实行动态管理机制，给予更多政策空间，这就要加快推进高等教育领域的简政放权、放管结合、优化服务改革。凡高校能够依法自主管理的，相关行政审批权该下放的下放，要抓紧修改或废止不合时宜的行政法规和政策文件，破除制约学校发展的不合理束缚。简除繁苛，给学校更多办学自主权。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 xml:space="preserve">　　现在条条框框太多了。我也在学校工作过，不过那时候管得好像更死，要盖个房子，别说几层楼了，厕所是几个坑，都要有关部门审批。要好好捋一捋，各有关部门要把权力真正放下去。不让各个学校有必要的办学自主权，怎么有条件占领学术研究前沿阵地、建设一流大学？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 xml:space="preserve">　　今天我们就定下来，就是要放权。下一步要进一步细化，组织调研哪些领域还要放权。有关部门回去查一查，都有这样管得太死的文件。大学要建一个重点实验室，相关部门在打架，你说一层楼，他说二层楼，最后学校无所适从。还是要从国家利益出发。政府部门只负责方向性管理，可以采取抽查或第三方评估等方式，但一定要给学校必要的办学自主权。</w:t>
      </w:r>
    </w:p>
    <w:p w:rsidR="00824D28" w:rsidRPr="00824D28" w:rsidRDefault="00824D28" w:rsidP="009A0927">
      <w:pPr>
        <w:pStyle w:val="a3"/>
        <w:shd w:val="clear" w:color="auto" w:fill="FFFFFF"/>
        <w:spacing w:beforeLines="50" w:beforeAutospacing="0" w:afterLines="50" w:afterAutospacing="0"/>
        <w:ind w:left="113" w:right="113" w:firstLineChars="200" w:firstLine="361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Style w:val="a4"/>
          <w:rFonts w:ascii="仿宋" w:eastAsia="仿宋" w:hAnsi="仿宋" w:hint="eastAsia"/>
          <w:color w:val="333333"/>
          <w:sz w:val="18"/>
          <w:szCs w:val="18"/>
        </w:rPr>
        <w:t>国家需要人才，但人才需要社会应有的尊重、地位和尊严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 xml:space="preserve">　　我们要充分调动广大教育教学和科研人员的积极性。刚才大家在发言中谈到学术和行政的“双肩挑”，这本来是我们的一大特色，现在反而成了难题了。所以我们要出政策，纯行政人员和“双肩挑”人员不能一概而论，对教学科研人员不能视同行政人员管理。我多次说，政府要过紧日子，老百姓要过好日子。我们政府的工作人员担任公职，就要有奉献精神，但对教学科研人员，经费管理方面要出台符合教育科研规律的政策。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 xml:space="preserve">　　北大数学学院纯数学的研究经费，“人头费”不到30%。这不合理。纯数学用不了多少设备，主要靠大脑。这不是逼着他们不搞纯数学，不安心坐“冷板凳”吗？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 xml:space="preserve">　　所以我们正在协调，科研经费管理办法要因学科不同而改革。我们大学的“人头费”比例太低，这个必须要改，不然很难吸引一流人才，更难调动人才的积极性，激发创造活力。国家需要人才，但人才需要社会应有的尊重、地位和尊严。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 xml:space="preserve">　　还有教育部门的同志跟我介绍，说教授一定要有一个职务，只有处级、司局级才能享受某种待遇，否则就不行。这搞颠倒了！我上北大的时候，老教授住的是燕南园的两层小楼，学校的主要负责人都住在朗润园，是一般公寓。我们当然可以考虑教授怎么分级别，但教授没有行政头衔就不能享受相关待遇，这是什么规定？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 xml:space="preserve">　李克强15日下午在北京大学数学科学学院考察时说，数学是自然科学的皇冠，是其他科学研究的主要工具。总理强调，基础数学研究在我国是薄弱环节，对许多领域形成瓶颈制约，需要一批人静下心来把“冷板凳”坐热。北大一定要把基础数学研究摆在更加重要的位置。</w:t>
      </w:r>
    </w:p>
    <w:p w:rsidR="00824D28" w:rsidRPr="00824D28" w:rsidRDefault="00824D28" w:rsidP="009A0927">
      <w:pPr>
        <w:pStyle w:val="a3"/>
        <w:shd w:val="clear" w:color="auto" w:fill="FFFFFF"/>
        <w:spacing w:beforeLines="50" w:beforeAutospacing="0" w:afterLines="50" w:afterAutospacing="0"/>
        <w:ind w:left="113" w:right="113" w:firstLineChars="200" w:firstLine="361"/>
        <w:jc w:val="both"/>
        <w:rPr>
          <w:rStyle w:val="a4"/>
          <w:rFonts w:hint="eastAsia"/>
        </w:rPr>
      </w:pPr>
      <w:r w:rsidRPr="00824D28">
        <w:rPr>
          <w:rStyle w:val="a4"/>
          <w:rFonts w:ascii="仿宋" w:eastAsia="仿宋" w:hAnsi="仿宋" w:hint="eastAsia"/>
          <w:color w:val="333333"/>
          <w:sz w:val="18"/>
          <w:szCs w:val="18"/>
        </w:rPr>
        <w:t>积极提携后进，为青年教师施展才华创造更大舞台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 xml:space="preserve">　　我今天承诺，我们要出三个文件：一个是关于争创一流学科建设的文件，一个是通过简政放权给高校必要办学自主权的文件，还有一个就是经费使用上更加合理调动教学科研人员积极性的文件。我们教学和科研人员也应该享受中关村股权期权激励政策。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lastRenderedPageBreak/>
        <w:t xml:space="preserve">　　我今天到清华、北大两所学校看了看，让我高兴的是，一些研究团队平均年龄都在40岁以下。长江后浪推前浪啊！我们一定要有这个胸怀，积极提携后进，为青年教师施展才华创造更大舞台，帮助他们解决实际困难，形成青蓝相继、人才辈出的局面。</w:t>
      </w:r>
    </w:p>
    <w:p w:rsidR="00824D28" w:rsidRPr="00824D28" w:rsidRDefault="00824D28" w:rsidP="00824D28">
      <w:pPr>
        <w:pStyle w:val="a3"/>
        <w:shd w:val="clear" w:color="auto" w:fill="FFFFFF"/>
        <w:spacing w:before="0" w:beforeAutospacing="0" w:after="0" w:afterAutospacing="0"/>
        <w:ind w:left="115" w:right="115"/>
        <w:jc w:val="both"/>
        <w:rPr>
          <w:rFonts w:ascii="仿宋" w:eastAsia="仿宋" w:hAnsi="仿宋" w:hint="eastAsia"/>
          <w:color w:val="333333"/>
          <w:sz w:val="18"/>
          <w:szCs w:val="18"/>
        </w:rPr>
      </w:pPr>
      <w:r w:rsidRPr="00824D28">
        <w:rPr>
          <w:rFonts w:ascii="仿宋" w:eastAsia="仿宋" w:hAnsi="仿宋" w:hint="eastAsia"/>
          <w:color w:val="333333"/>
          <w:sz w:val="18"/>
          <w:szCs w:val="18"/>
        </w:rPr>
        <w:t xml:space="preserve">　　我们培养学生，学生又培养更年轻的学生，一代一代成长起来，我们教育强国的目标就一定能够实现，中华民族、中华文明就一定能够灿烂辉煌。</w:t>
      </w:r>
    </w:p>
    <w:p w:rsidR="00824D28" w:rsidRDefault="00824D28" w:rsidP="00824D28">
      <w:pPr>
        <w:pStyle w:val="a3"/>
        <w:shd w:val="clear" w:color="auto" w:fill="FFFFFF"/>
        <w:spacing w:before="230" w:beforeAutospacing="0" w:after="230" w:afterAutospacing="0" w:line="369" w:lineRule="atLeast"/>
        <w:ind w:left="115" w:right="115" w:firstLine="360"/>
        <w:jc w:val="both"/>
        <w:rPr>
          <w:rFonts w:hint="eastAsia"/>
          <w:color w:val="333333"/>
          <w:sz w:val="18"/>
          <w:szCs w:val="18"/>
        </w:rPr>
      </w:pPr>
    </w:p>
    <w:p w:rsidR="00824D28" w:rsidRDefault="00824D28"/>
    <w:sectPr w:rsidR="00824D28" w:rsidSect="00FA2C1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DBB" w:rsidRDefault="00EC6DBB" w:rsidP="009A0927">
      <w:r>
        <w:separator/>
      </w:r>
    </w:p>
  </w:endnote>
  <w:endnote w:type="continuationSeparator" w:id="0">
    <w:p w:rsidR="00EC6DBB" w:rsidRDefault="00EC6DBB" w:rsidP="009A0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DBB" w:rsidRDefault="00EC6DBB" w:rsidP="009A0927">
      <w:r>
        <w:separator/>
      </w:r>
    </w:p>
  </w:footnote>
  <w:footnote w:type="continuationSeparator" w:id="0">
    <w:p w:rsidR="00EC6DBB" w:rsidRDefault="00EC6DBB" w:rsidP="009A0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27" w:rsidRDefault="009A0927" w:rsidP="009A0927">
    <w:pPr>
      <w:pStyle w:val="a5"/>
      <w:jc w:val="both"/>
      <w:rPr>
        <w:rFonts w:hint="eastAsia"/>
      </w:rPr>
    </w:pPr>
  </w:p>
  <w:p w:rsidR="009A0927" w:rsidRDefault="009A0927" w:rsidP="009A0927">
    <w:pPr>
      <w:pStyle w:val="a5"/>
      <w:jc w:val="both"/>
    </w:pPr>
    <w:r>
      <w:rPr>
        <w:rFonts w:hint="eastAsia"/>
      </w:rPr>
      <w:t>发展规划处党支部学习材料</w:t>
    </w:r>
    <w:r>
      <w:rPr>
        <w:rFonts w:hint="eastAsia"/>
      </w:rPr>
      <w:t xml:space="preserve">                                           2016</w:t>
    </w:r>
    <w:r>
      <w:rPr>
        <w:rFonts w:hint="eastAsia"/>
      </w:rPr>
      <w:t>年</w:t>
    </w:r>
    <w:r>
      <w:rPr>
        <w:rFonts w:hint="eastAsia"/>
      </w:rPr>
      <w:t>4</w:t>
    </w:r>
    <w:r>
      <w:rPr>
        <w:rFonts w:hint="eastAsia"/>
      </w:rPr>
      <w:t>月</w:t>
    </w:r>
    <w:r>
      <w:rPr>
        <w:rFonts w:hint="eastAsia"/>
      </w:rPr>
      <w:t>28</w:t>
    </w:r>
    <w:r>
      <w:rPr>
        <w:rFonts w:hint="eastAsia"/>
      </w:rPr>
      <w:t>日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D28"/>
    <w:rsid w:val="00824D28"/>
    <w:rsid w:val="009A0927"/>
    <w:rsid w:val="00EC6DBB"/>
    <w:rsid w:val="00FA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24D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4D2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24D28"/>
  </w:style>
  <w:style w:type="paragraph" w:styleId="a3">
    <w:name w:val="Normal (Web)"/>
    <w:basedOn w:val="a"/>
    <w:uiPriority w:val="99"/>
    <w:semiHidden/>
    <w:unhideWhenUsed/>
    <w:rsid w:val="00824D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24D28"/>
    <w:rPr>
      <w:b/>
      <w:bCs/>
    </w:rPr>
  </w:style>
  <w:style w:type="paragraph" w:styleId="a5">
    <w:name w:val="header"/>
    <w:basedOn w:val="a"/>
    <w:link w:val="Char"/>
    <w:uiPriority w:val="99"/>
    <w:unhideWhenUsed/>
    <w:rsid w:val="009A0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A092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A0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A092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A092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A09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2016-05-05T02:43:00Z</dcterms:created>
  <dcterms:modified xsi:type="dcterms:W3CDTF">2016-05-05T03:00:00Z</dcterms:modified>
</cp:coreProperties>
</file>