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A25" w:rsidRPr="00F13333" w:rsidRDefault="00683A25" w:rsidP="00683A25">
      <w:pPr>
        <w:widowControl/>
        <w:spacing w:line="600" w:lineRule="exact"/>
        <w:rPr>
          <w:rFonts w:ascii="仿宋_GB2312" w:eastAsia="仿宋_GB2312" w:hAnsi="仿宋" w:cs="宋体"/>
          <w:b/>
          <w:kern w:val="0"/>
          <w:sz w:val="30"/>
          <w:szCs w:val="30"/>
        </w:rPr>
      </w:pPr>
      <w:r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附件1：</w:t>
      </w:r>
    </w:p>
    <w:p w:rsidR="00997D47" w:rsidRDefault="000B6561" w:rsidP="000B6561">
      <w:pPr>
        <w:widowControl/>
        <w:spacing w:line="600" w:lineRule="exact"/>
        <w:jc w:val="center"/>
        <w:rPr>
          <w:rFonts w:ascii="仿宋_GB2312" w:eastAsia="仿宋_GB2312" w:hAnsi="仿宋" w:cs="宋体"/>
          <w:b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b/>
          <w:kern w:val="0"/>
          <w:sz w:val="30"/>
          <w:szCs w:val="30"/>
        </w:rPr>
        <w:t xml:space="preserve"> 表1：</w:t>
      </w:r>
      <w:r w:rsidR="00997D47"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20</w:t>
      </w:r>
      <w:r w:rsidR="00997D47">
        <w:rPr>
          <w:rFonts w:ascii="仿宋_GB2312" w:eastAsia="仿宋_GB2312" w:hAnsi="仿宋" w:cs="宋体" w:hint="eastAsia"/>
          <w:b/>
          <w:kern w:val="0"/>
          <w:sz w:val="30"/>
          <w:szCs w:val="30"/>
        </w:rPr>
        <w:t>20/</w:t>
      </w:r>
      <w:r w:rsidR="00997D47"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20</w:t>
      </w:r>
      <w:r w:rsidR="00997D47">
        <w:rPr>
          <w:rFonts w:ascii="仿宋_GB2312" w:eastAsia="仿宋_GB2312" w:hAnsi="仿宋" w:cs="宋体" w:hint="eastAsia"/>
          <w:b/>
          <w:kern w:val="0"/>
          <w:sz w:val="30"/>
          <w:szCs w:val="30"/>
        </w:rPr>
        <w:t>21学年初教育事业统计调查</w:t>
      </w:r>
      <w:r w:rsidR="00997D47"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表填报任务分解</w:t>
      </w:r>
      <w:r w:rsidR="00997D47">
        <w:rPr>
          <w:rFonts w:ascii="仿宋_GB2312" w:eastAsia="仿宋_GB2312" w:hAnsi="仿宋" w:cs="宋体" w:hint="eastAsia"/>
          <w:b/>
          <w:kern w:val="0"/>
          <w:sz w:val="30"/>
          <w:szCs w:val="30"/>
        </w:rPr>
        <w:t>单</w:t>
      </w:r>
    </w:p>
    <w:tbl>
      <w:tblPr>
        <w:tblW w:w="8819" w:type="dxa"/>
        <w:tblInd w:w="94" w:type="dxa"/>
        <w:tblLook w:val="0000" w:firstRow="0" w:lastRow="0" w:firstColumn="0" w:lastColumn="0" w:noHBand="0" w:noVBand="0"/>
      </w:tblPr>
      <w:tblGrid>
        <w:gridCol w:w="723"/>
        <w:gridCol w:w="1134"/>
        <w:gridCol w:w="567"/>
        <w:gridCol w:w="828"/>
        <w:gridCol w:w="3141"/>
        <w:gridCol w:w="2416"/>
        <w:gridCol w:w="10"/>
      </w:tblGrid>
      <w:tr w:rsidR="00D31999" w:rsidRPr="00F13333" w:rsidTr="00F166F1">
        <w:trPr>
          <w:trHeight w:val="9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表号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表名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责任单位</w:t>
            </w:r>
          </w:p>
        </w:tc>
      </w:tr>
      <w:tr w:rsidR="00D31999" w:rsidRPr="00F13333" w:rsidTr="00F166F1">
        <w:trPr>
          <w:trHeight w:val="9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高基111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学校（机构）基本情况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发规处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高基112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学校基本情况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建立校园网、接入互联网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及出口带宽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网教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中心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本科（高职）专业、本科专业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国家实验室、国家重点实验室、国家工程实验室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实验中心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硕士学位授权学科点，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国家重点学科、省、部级重点学科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31999" w:rsidRPr="00F13333" w:rsidTr="00F166F1">
        <w:trPr>
          <w:trHeight w:val="452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国家工程研究中心、国家工程技术研究中心、省部级设置的研究（院、所、中心）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科研处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8725F">
              <w:rPr>
                <w:rFonts w:ascii="仿宋_GB2312" w:eastAsia="仿宋_GB2312" w:hAnsi="宋体" w:cs="宋体" w:hint="eastAsia"/>
                <w:kern w:val="0"/>
                <w:sz w:val="24"/>
              </w:rPr>
              <w:t>定期公开出版的专业刊物数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学报编辑部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78725F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8725F">
              <w:rPr>
                <w:rFonts w:ascii="仿宋_GB2312" w:eastAsia="仿宋_GB2312" w:hAnsi="宋体" w:cs="宋体" w:hint="eastAsia"/>
                <w:kern w:val="0"/>
                <w:sz w:val="24"/>
              </w:rPr>
              <w:t>直属院（系）数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发规处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普通本专科在校生中住宿生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亿优公司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普通本专科毕业生一次就业率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78725F">
              <w:rPr>
                <w:rFonts w:ascii="仿宋_GB2312" w:eastAsia="仿宋_GB2312" w:hAnsi="宋体" w:cs="宋体" w:hint="eastAsia"/>
                <w:kern w:val="0"/>
                <w:sz w:val="24"/>
              </w:rPr>
              <w:t>上学年参加国家学生体质健康标准测试的人数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体育学院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院士、千人计划入选者、青年千人计划入选者、长江学者奖励计划讲座教授、长江学者奖励计划特聘教授、国家杰出青年科学基金获得者、海外经历专任教师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BA4FF9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预防艾滋病教育和性教育相关课程活动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BA4FF9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BA4FF9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安全保卫人员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BA4FF9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保卫处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BA4FF9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校园足球场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BA4FF9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体育学院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BA4FF9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博物馆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BA4FF9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图书馆</w:t>
            </w:r>
          </w:p>
        </w:tc>
      </w:tr>
      <w:tr w:rsidR="00D31999" w:rsidRPr="00F13333" w:rsidTr="00F166F1">
        <w:trPr>
          <w:trHeight w:val="150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学校简介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  <w:r w:rsidRPr="0078725F">
              <w:rPr>
                <w:rFonts w:ascii="仿宋_GB2312" w:eastAsia="仿宋_GB2312" w:hAnsi="宋体" w:cs="宋体" w:hint="eastAsia"/>
                <w:kern w:val="0"/>
                <w:sz w:val="24"/>
              </w:rPr>
              <w:t>数据核查结果说明及建议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发规处</w:t>
            </w:r>
          </w:p>
        </w:tc>
      </w:tr>
      <w:tr w:rsidR="00D31999" w:rsidRPr="00F13333" w:rsidTr="00F166F1">
        <w:trPr>
          <w:trHeight w:val="9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高基312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普通本科分专业学生数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31999" w:rsidRPr="00F13333" w:rsidTr="00F166F1">
        <w:trPr>
          <w:trHeight w:val="9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高基313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成人专科分专业学生数</w:t>
            </w:r>
          </w:p>
        </w:tc>
        <w:tc>
          <w:tcPr>
            <w:tcW w:w="24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继续教育学院</w:t>
            </w:r>
          </w:p>
        </w:tc>
      </w:tr>
      <w:tr w:rsidR="00D31999" w:rsidRPr="00F13333" w:rsidTr="00F166F1">
        <w:trPr>
          <w:trHeight w:val="9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高基314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成人本科分专业学生数</w:t>
            </w:r>
          </w:p>
        </w:tc>
        <w:tc>
          <w:tcPr>
            <w:tcW w:w="24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D31999" w:rsidRPr="00F13333" w:rsidTr="00F166F1">
        <w:trPr>
          <w:trHeight w:val="9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高基317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硕士研究生分专业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（领域）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学生数</w:t>
            </w:r>
          </w:p>
        </w:tc>
        <w:tc>
          <w:tcPr>
            <w:tcW w:w="242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31999" w:rsidRPr="00F13333" w:rsidTr="00F166F1">
        <w:trPr>
          <w:trHeight w:val="22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高基321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在校生分年龄情况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31999" w:rsidRPr="00F13333" w:rsidTr="00F166F1">
        <w:trPr>
          <w:trHeight w:val="188"/>
        </w:trPr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成人专科、本科生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</w:p>
        </w:tc>
      </w:tr>
      <w:tr w:rsidR="00D31999" w:rsidRPr="00F13333" w:rsidTr="00F166F1">
        <w:trPr>
          <w:trHeight w:val="342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硕士研究生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31999" w:rsidRPr="00F13333" w:rsidTr="00F166F1">
        <w:trPr>
          <w:trHeight w:val="229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高基322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招生、在校生来源情况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招生数，在校生数（普通本科生）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31999" w:rsidRPr="00F13333" w:rsidTr="00F166F1">
        <w:trPr>
          <w:trHeight w:val="237"/>
        </w:trPr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在校生数（成人专科、本科生）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Default="00D31999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</w:p>
        </w:tc>
      </w:tr>
      <w:tr w:rsidR="00D31999" w:rsidRPr="00F13333" w:rsidTr="00F166F1">
        <w:trPr>
          <w:trHeight w:val="288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在校生数（硕士研究生）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566146" w:rsidRDefault="00D31999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31999" w:rsidRPr="00F13333" w:rsidTr="00F166F1">
        <w:trPr>
          <w:trHeight w:val="128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高基331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学生变动情况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31999" w:rsidRPr="00F13333" w:rsidTr="00F166F1">
        <w:trPr>
          <w:trHeight w:val="250"/>
        </w:trPr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成人本科、专科生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</w:p>
        </w:tc>
      </w:tr>
      <w:tr w:rsidR="00D31999" w:rsidRPr="00F13333" w:rsidTr="00F166F1">
        <w:trPr>
          <w:trHeight w:val="225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31999" w:rsidRPr="00F13333" w:rsidTr="00F166F1">
        <w:trPr>
          <w:trHeight w:val="237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高基332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学生休退学的主要原因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31999" w:rsidRPr="00F13333" w:rsidTr="00F166F1">
        <w:trPr>
          <w:trHeight w:val="163"/>
        </w:trPr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成人本科、专科生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</w:p>
        </w:tc>
      </w:tr>
      <w:tr w:rsidR="00D31999" w:rsidRPr="00F13333" w:rsidTr="00F166F1">
        <w:trPr>
          <w:trHeight w:val="175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31999" w:rsidRPr="00F13333" w:rsidTr="00F166F1">
        <w:trPr>
          <w:trHeight w:val="325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942B29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42B29">
              <w:rPr>
                <w:rFonts w:ascii="仿宋_GB2312" w:eastAsia="仿宋_GB2312" w:hAnsi="宋体" w:cs="宋体" w:hint="eastAsia"/>
                <w:kern w:val="0"/>
                <w:sz w:val="24"/>
              </w:rPr>
              <w:t>高基333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942B29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42B29">
              <w:rPr>
                <w:rFonts w:ascii="仿宋_GB2312" w:eastAsia="仿宋_GB2312" w:hAnsi="宋体" w:cs="宋体" w:hint="eastAsia"/>
                <w:kern w:val="0"/>
                <w:sz w:val="24"/>
              </w:rPr>
              <w:t>在校生中死亡的主要原因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</w:t>
            </w:r>
          </w:p>
        </w:tc>
      </w:tr>
      <w:tr w:rsidR="00D31999" w:rsidRPr="00F13333" w:rsidTr="00F166F1">
        <w:trPr>
          <w:trHeight w:val="263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942B29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942B29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26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31999" w:rsidRPr="00F13333" w:rsidTr="00F166F1">
        <w:trPr>
          <w:gridAfter w:val="1"/>
          <w:wAfter w:w="10" w:type="dxa"/>
          <w:trHeight w:val="27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高基341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在校生中</w:t>
            </w:r>
          </w:p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其他情况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共产党员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民主党派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组织部</w:t>
            </w:r>
          </w:p>
        </w:tc>
      </w:tr>
      <w:tr w:rsidR="00D31999" w:rsidRPr="00F13333" w:rsidTr="00F166F1">
        <w:trPr>
          <w:gridAfter w:val="1"/>
          <w:wAfter w:w="10" w:type="dxa"/>
          <w:trHeight w:val="562"/>
        </w:trPr>
        <w:tc>
          <w:tcPr>
            <w:tcW w:w="7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共青团员数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团委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研究生处、继教院（填写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对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应内容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</w:p>
        </w:tc>
      </w:tr>
      <w:tr w:rsidR="00D31999" w:rsidRPr="00F13333" w:rsidTr="00F166F1">
        <w:trPr>
          <w:gridAfter w:val="1"/>
          <w:wAfter w:w="10" w:type="dxa"/>
          <w:trHeight w:val="656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华侨和港澳台数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少数民族和残疾人数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学工处、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研究生处、继教院（填写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对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应内容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</w:p>
        </w:tc>
      </w:tr>
      <w:tr w:rsidR="00D31999" w:rsidRPr="00F13333" w:rsidTr="00F166F1">
        <w:trPr>
          <w:gridAfter w:val="1"/>
          <w:wAfter w:w="10" w:type="dxa"/>
          <w:trHeight w:val="217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A81E22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E22">
              <w:rPr>
                <w:rFonts w:ascii="仿宋_GB2312" w:eastAsia="仿宋_GB2312" w:hAnsi="宋体" w:cs="宋体" w:hint="eastAsia"/>
                <w:kern w:val="0"/>
                <w:sz w:val="24"/>
              </w:rPr>
              <w:t>高基361</w:t>
            </w:r>
          </w:p>
        </w:tc>
        <w:tc>
          <w:tcPr>
            <w:tcW w:w="139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A81E22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E22">
              <w:rPr>
                <w:rFonts w:ascii="仿宋_GB2312" w:eastAsia="仿宋_GB2312" w:hAnsi="宋体" w:cs="宋体" w:hint="eastAsia"/>
                <w:kern w:val="0"/>
                <w:sz w:val="24"/>
              </w:rPr>
              <w:t>其他学生</w:t>
            </w:r>
          </w:p>
          <w:p w:rsidR="00D31999" w:rsidRPr="00A81E22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E22">
              <w:rPr>
                <w:rFonts w:ascii="仿宋_GB2312" w:eastAsia="仿宋_GB2312" w:hAnsi="宋体" w:cs="宋体" w:hint="eastAsia"/>
                <w:kern w:val="0"/>
                <w:sz w:val="24"/>
              </w:rPr>
              <w:t>情况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A81E22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E22">
              <w:rPr>
                <w:rFonts w:ascii="仿宋_GB2312" w:eastAsia="仿宋_GB2312" w:hAnsi="宋体" w:cs="宋体" w:hint="eastAsia"/>
                <w:kern w:val="0"/>
                <w:sz w:val="24"/>
              </w:rPr>
              <w:t>自考助学班</w:t>
            </w:r>
          </w:p>
        </w:tc>
        <w:tc>
          <w:tcPr>
            <w:tcW w:w="24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继教院</w:t>
            </w:r>
          </w:p>
        </w:tc>
      </w:tr>
      <w:tr w:rsidR="00D31999" w:rsidRPr="00F13333" w:rsidTr="00F166F1">
        <w:trPr>
          <w:gridAfter w:val="1"/>
          <w:wAfter w:w="10" w:type="dxa"/>
          <w:trHeight w:val="217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A81E22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A81E22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A81E22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81E22">
              <w:rPr>
                <w:rFonts w:ascii="仿宋_GB2312" w:eastAsia="仿宋_GB2312" w:hAnsi="宋体" w:cs="宋体" w:hint="eastAsia"/>
                <w:kern w:val="0"/>
                <w:sz w:val="24"/>
              </w:rPr>
              <w:t>进修及培训</w:t>
            </w:r>
          </w:p>
        </w:tc>
        <w:tc>
          <w:tcPr>
            <w:tcW w:w="2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D31999" w:rsidRPr="00F13333" w:rsidTr="00F166F1">
        <w:trPr>
          <w:gridAfter w:val="1"/>
          <w:wAfter w:w="10" w:type="dxa"/>
          <w:trHeight w:val="318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61A60">
              <w:rPr>
                <w:rFonts w:ascii="仿宋_GB2312" w:eastAsia="仿宋_GB2312" w:hAnsi="宋体" w:cs="宋体" w:hint="eastAsia"/>
                <w:kern w:val="0"/>
                <w:sz w:val="24"/>
              </w:rPr>
              <w:t>高基371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961A60">
              <w:rPr>
                <w:rFonts w:ascii="仿宋_GB2312" w:eastAsia="仿宋_GB2312" w:hAnsi="宋体" w:cs="宋体" w:hint="eastAsia"/>
                <w:kern w:val="0"/>
                <w:sz w:val="24"/>
              </w:rPr>
              <w:t>外国留学生情况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国际学院</w:t>
            </w:r>
          </w:p>
        </w:tc>
      </w:tr>
      <w:tr w:rsidR="00D31999" w:rsidRPr="00F13333" w:rsidTr="00F166F1">
        <w:trPr>
          <w:gridAfter w:val="1"/>
          <w:wAfter w:w="10" w:type="dxa"/>
          <w:trHeight w:val="386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高基411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教职工情况</w:t>
            </w:r>
          </w:p>
        </w:tc>
        <w:tc>
          <w:tcPr>
            <w:tcW w:w="24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D31999" w:rsidRPr="00F13333" w:rsidTr="00F166F1">
        <w:trPr>
          <w:gridAfter w:val="1"/>
          <w:wAfter w:w="10" w:type="dxa"/>
          <w:trHeight w:val="34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高基421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854F9">
              <w:rPr>
                <w:rFonts w:ascii="仿宋_GB2312" w:eastAsia="仿宋_GB2312" w:hAnsi="宋体" w:cs="宋体" w:hint="eastAsia"/>
                <w:kern w:val="0"/>
                <w:sz w:val="24"/>
              </w:rPr>
              <w:t>专任教师、聘请校外教师岗位分类情况</w:t>
            </w:r>
          </w:p>
        </w:tc>
        <w:tc>
          <w:tcPr>
            <w:tcW w:w="2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D31999" w:rsidRPr="00F13333" w:rsidTr="00F166F1">
        <w:trPr>
          <w:gridAfter w:val="1"/>
          <w:wAfter w:w="10" w:type="dxa"/>
          <w:trHeight w:val="346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高基422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专任教师、聘请校外教师学历（位）情况</w:t>
            </w:r>
          </w:p>
        </w:tc>
        <w:tc>
          <w:tcPr>
            <w:tcW w:w="2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D31999" w:rsidRPr="00F13333" w:rsidTr="00F166F1">
        <w:trPr>
          <w:gridAfter w:val="1"/>
          <w:wAfter w:w="10" w:type="dxa"/>
          <w:trHeight w:val="8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高基423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专任教师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年龄情况</w:t>
            </w:r>
          </w:p>
        </w:tc>
        <w:tc>
          <w:tcPr>
            <w:tcW w:w="2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D31999" w:rsidRPr="00F13333" w:rsidTr="00F166F1">
        <w:trPr>
          <w:gridAfter w:val="1"/>
          <w:wAfter w:w="10" w:type="dxa"/>
          <w:trHeight w:val="8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高基424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分学科专任教师数</w:t>
            </w:r>
          </w:p>
        </w:tc>
        <w:tc>
          <w:tcPr>
            <w:tcW w:w="2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D31999" w:rsidRPr="00F13333" w:rsidTr="00F166F1">
        <w:trPr>
          <w:gridAfter w:val="1"/>
          <w:wAfter w:w="10" w:type="dxa"/>
          <w:trHeight w:val="8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高基431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专任教师变动情况</w:t>
            </w:r>
          </w:p>
        </w:tc>
        <w:tc>
          <w:tcPr>
            <w:tcW w:w="24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D31999" w:rsidRPr="00F13333" w:rsidTr="00F166F1">
        <w:trPr>
          <w:gridAfter w:val="1"/>
          <w:wAfter w:w="10" w:type="dxa"/>
          <w:trHeight w:val="8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826251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826251">
              <w:rPr>
                <w:rFonts w:ascii="仿宋_GB2312" w:eastAsia="仿宋_GB2312" w:hAnsi="宋体" w:cs="宋体" w:hint="eastAsia"/>
                <w:kern w:val="0"/>
                <w:sz w:val="24"/>
              </w:rPr>
              <w:t>高基441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826251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826251">
              <w:rPr>
                <w:rFonts w:ascii="仿宋_GB2312" w:eastAsia="仿宋_GB2312" w:hAnsi="宋体" w:hint="eastAsia"/>
                <w:sz w:val="24"/>
              </w:rPr>
              <w:t>专任教师接受培训情况</w:t>
            </w:r>
          </w:p>
        </w:tc>
        <w:tc>
          <w:tcPr>
            <w:tcW w:w="2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D31999" w:rsidRPr="00F13333" w:rsidTr="00F166F1">
        <w:trPr>
          <w:gridAfter w:val="1"/>
          <w:wAfter w:w="10" w:type="dxa"/>
          <w:trHeight w:val="8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高基451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/>
                <w:sz w:val="24"/>
              </w:rPr>
            </w:pPr>
            <w:r w:rsidRPr="00F13333">
              <w:rPr>
                <w:rFonts w:ascii="仿宋_GB2312" w:eastAsia="仿宋_GB2312" w:hAnsi="宋体" w:hint="eastAsia"/>
                <w:sz w:val="24"/>
              </w:rPr>
              <w:t>研究生指导教师情况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D31999" w:rsidRPr="00F13333" w:rsidTr="00F166F1">
        <w:trPr>
          <w:gridAfter w:val="1"/>
          <w:wAfter w:w="10" w:type="dxa"/>
          <w:trHeight w:val="8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高基461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教职工中其他情况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人事处</w:t>
            </w:r>
          </w:p>
        </w:tc>
      </w:tr>
      <w:tr w:rsidR="00D31999" w:rsidRPr="00F13333" w:rsidTr="00F166F1">
        <w:trPr>
          <w:gridAfter w:val="1"/>
          <w:wAfter w:w="10" w:type="dxa"/>
          <w:trHeight w:val="398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高基511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校舍情况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资产处</w:t>
            </w:r>
          </w:p>
        </w:tc>
      </w:tr>
      <w:tr w:rsidR="00D31999" w:rsidRPr="00F13333" w:rsidTr="00F166F1">
        <w:trPr>
          <w:gridAfter w:val="1"/>
          <w:wAfter w:w="10" w:type="dxa"/>
          <w:trHeight w:val="87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高基521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资产情况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计算机数、教学仪器、固定资产总值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资产处、财务处</w:t>
            </w:r>
          </w:p>
        </w:tc>
      </w:tr>
      <w:tr w:rsidR="00D31999" w:rsidRPr="00F13333" w:rsidTr="00F166F1">
        <w:trPr>
          <w:gridAfter w:val="1"/>
          <w:wAfter w:w="10" w:type="dxa"/>
          <w:trHeight w:val="217"/>
        </w:trPr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占地面积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基建处</w:t>
            </w:r>
          </w:p>
        </w:tc>
      </w:tr>
      <w:tr w:rsidR="00D31999" w:rsidRPr="00F13333" w:rsidTr="00F166F1">
        <w:trPr>
          <w:gridAfter w:val="1"/>
          <w:wAfter w:w="10" w:type="dxa"/>
          <w:trHeight w:val="217"/>
        </w:trPr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BA4FF9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图书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BA4FF9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图书馆</w:t>
            </w:r>
          </w:p>
        </w:tc>
      </w:tr>
      <w:tr w:rsidR="00D31999" w:rsidRPr="00F13333" w:rsidTr="00F166F1">
        <w:trPr>
          <w:gridAfter w:val="1"/>
          <w:wAfter w:w="10" w:type="dxa"/>
          <w:trHeight w:val="217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BA4FF9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教室、多媒体教室间数</w:t>
            </w:r>
          </w:p>
        </w:tc>
        <w:tc>
          <w:tcPr>
            <w:tcW w:w="24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BA4FF9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教务处、网教</w:t>
            </w: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中心</w:t>
            </w:r>
          </w:p>
        </w:tc>
      </w:tr>
      <w:tr w:rsidR="00D31999" w:rsidRPr="00F13333" w:rsidTr="00F166F1">
        <w:trPr>
          <w:gridAfter w:val="1"/>
          <w:wAfter w:w="10" w:type="dxa"/>
          <w:trHeight w:val="87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高基522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BA4FF9" w:rsidRDefault="00D31999" w:rsidP="0098714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网络信息点数、电子邮件用户、管理信息系统数据总量、信息化培训人次、信息化工作人员数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BA4FF9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网教</w:t>
            </w:r>
            <w:r w:rsidRPr="00BA4FF9">
              <w:rPr>
                <w:rFonts w:ascii="仿宋_GB2312" w:eastAsia="仿宋_GB2312" w:hAnsi="宋体" w:cs="宋体" w:hint="eastAsia"/>
                <w:kern w:val="0"/>
                <w:sz w:val="24"/>
              </w:rPr>
              <w:t>中心</w:t>
            </w:r>
          </w:p>
        </w:tc>
      </w:tr>
      <w:tr w:rsidR="00D31999" w:rsidRPr="00F13333" w:rsidTr="00F166F1">
        <w:trPr>
          <w:gridAfter w:val="1"/>
          <w:wAfter w:w="10" w:type="dxa"/>
          <w:trHeight w:val="87"/>
        </w:trPr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上网课程数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31999" w:rsidRPr="00F13333" w:rsidTr="00F166F1">
        <w:trPr>
          <w:gridAfter w:val="1"/>
          <w:wAfter w:w="10" w:type="dxa"/>
          <w:trHeight w:val="362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数字资源量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图书馆</w:t>
            </w:r>
          </w:p>
        </w:tc>
      </w:tr>
      <w:tr w:rsidR="00D31999" w:rsidRPr="00F13333" w:rsidTr="00F166F1">
        <w:trPr>
          <w:gridAfter w:val="1"/>
          <w:wAfter w:w="10" w:type="dxa"/>
          <w:trHeight w:val="8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高基931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专职辅导员分年龄、专业技术职务、学历情况</w:t>
            </w:r>
          </w:p>
        </w:tc>
        <w:tc>
          <w:tcPr>
            <w:tcW w:w="241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学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</w:t>
            </w: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处</w:t>
            </w:r>
          </w:p>
        </w:tc>
      </w:tr>
      <w:tr w:rsidR="00D31999" w:rsidRPr="00F13333" w:rsidTr="00F166F1">
        <w:trPr>
          <w:gridAfter w:val="1"/>
          <w:wAfter w:w="10" w:type="dxa"/>
          <w:trHeight w:val="8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高基932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心理咨询工作人员情况</w:t>
            </w:r>
          </w:p>
        </w:tc>
        <w:tc>
          <w:tcPr>
            <w:tcW w:w="24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D31999" w:rsidRPr="00F13333" w:rsidTr="00F166F1">
        <w:trPr>
          <w:gridAfter w:val="1"/>
          <w:wAfter w:w="10" w:type="dxa"/>
          <w:trHeight w:val="8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高基942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9" w:rsidRPr="00F13333" w:rsidRDefault="00D31999" w:rsidP="00F166F1">
            <w:pPr>
              <w:rPr>
                <w:rFonts w:ascii="仿宋_GB2312" w:eastAsia="仿宋_GB2312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普通本科录取来源情况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（录取数、考生类别）</w:t>
            </w: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D31999" w:rsidRPr="00F13333" w:rsidTr="00F166F1">
        <w:trPr>
          <w:gridAfter w:val="1"/>
          <w:wAfter w:w="10" w:type="dxa"/>
          <w:trHeight w:val="8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Pr="00F13333" w:rsidRDefault="00D31999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高基94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9" w:rsidRPr="00F13333" w:rsidRDefault="00D31999" w:rsidP="002673A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854F9">
              <w:rPr>
                <w:rFonts w:ascii="仿宋_GB2312" w:eastAsia="仿宋_GB2312" w:hAnsi="宋体" w:cs="宋体" w:hint="eastAsia"/>
                <w:kern w:val="0"/>
                <w:sz w:val="24"/>
              </w:rPr>
              <w:t>普通本科生招生来源情况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（招生数、考生类别）</w:t>
            </w:r>
          </w:p>
        </w:tc>
        <w:tc>
          <w:tcPr>
            <w:tcW w:w="2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999" w:rsidRDefault="00D31999" w:rsidP="00F166F1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907513" w:rsidRDefault="00907513" w:rsidP="00683A25">
      <w:pPr>
        <w:sectPr w:rsidR="0090751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07513" w:rsidRDefault="000B6561" w:rsidP="00907513">
      <w:pPr>
        <w:widowControl/>
        <w:spacing w:line="600" w:lineRule="exact"/>
        <w:jc w:val="center"/>
        <w:rPr>
          <w:rFonts w:ascii="仿宋_GB2312" w:eastAsia="仿宋_GB2312" w:hAnsi="仿宋" w:cs="宋体"/>
          <w:b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b/>
          <w:kern w:val="0"/>
          <w:sz w:val="30"/>
          <w:szCs w:val="30"/>
        </w:rPr>
        <w:lastRenderedPageBreak/>
        <w:t>表2：</w:t>
      </w:r>
      <w:bookmarkStart w:id="0" w:name="_GoBack"/>
      <w:bookmarkEnd w:id="0"/>
      <w:r w:rsidR="00907513">
        <w:rPr>
          <w:rFonts w:ascii="仿宋_GB2312" w:eastAsia="仿宋_GB2312" w:hAnsi="仿宋" w:cs="宋体" w:hint="eastAsia"/>
          <w:b/>
          <w:kern w:val="0"/>
          <w:sz w:val="30"/>
          <w:szCs w:val="30"/>
        </w:rPr>
        <w:t>2020年教育事业统计季度调查</w:t>
      </w:r>
      <w:r w:rsidR="00907513" w:rsidRPr="00F13333">
        <w:rPr>
          <w:rFonts w:ascii="仿宋_GB2312" w:eastAsia="仿宋_GB2312" w:hAnsi="仿宋" w:cs="宋体" w:hint="eastAsia"/>
          <w:b/>
          <w:kern w:val="0"/>
          <w:sz w:val="30"/>
          <w:szCs w:val="30"/>
        </w:rPr>
        <w:t>表填报任务分解</w:t>
      </w:r>
      <w:r w:rsidR="00907513">
        <w:rPr>
          <w:rFonts w:ascii="仿宋_GB2312" w:eastAsia="仿宋_GB2312" w:hAnsi="仿宋" w:cs="宋体" w:hint="eastAsia"/>
          <w:b/>
          <w:kern w:val="0"/>
          <w:sz w:val="30"/>
          <w:szCs w:val="30"/>
        </w:rPr>
        <w:t>单</w:t>
      </w:r>
    </w:p>
    <w:tbl>
      <w:tblPr>
        <w:tblW w:w="855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"/>
        <w:gridCol w:w="1238"/>
        <w:gridCol w:w="2063"/>
        <w:gridCol w:w="2201"/>
        <w:gridCol w:w="2353"/>
      </w:tblGrid>
      <w:tr w:rsidR="00907513" w:rsidRPr="00F13333" w:rsidTr="00F166F1">
        <w:trPr>
          <w:trHeight w:val="189"/>
        </w:trPr>
        <w:tc>
          <w:tcPr>
            <w:tcW w:w="702" w:type="dxa"/>
            <w:vAlign w:val="center"/>
          </w:tcPr>
          <w:p w:rsidR="00907513" w:rsidRPr="00F1333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1238" w:type="dxa"/>
            <w:shd w:val="clear" w:color="auto" w:fill="auto"/>
            <w:noWrap/>
            <w:vAlign w:val="center"/>
          </w:tcPr>
          <w:p w:rsidR="00907513" w:rsidRPr="00F1333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表号</w:t>
            </w:r>
          </w:p>
        </w:tc>
        <w:tc>
          <w:tcPr>
            <w:tcW w:w="4264" w:type="dxa"/>
            <w:gridSpan w:val="2"/>
            <w:shd w:val="clear" w:color="auto" w:fill="auto"/>
            <w:noWrap/>
            <w:vAlign w:val="center"/>
          </w:tcPr>
          <w:p w:rsidR="00907513" w:rsidRPr="00F1333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表名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7513" w:rsidRPr="00F1333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责任单位</w:t>
            </w:r>
          </w:p>
        </w:tc>
      </w:tr>
      <w:tr w:rsidR="00907513" w:rsidRPr="00F13333" w:rsidTr="00F166F1">
        <w:trPr>
          <w:trHeight w:val="189"/>
        </w:trPr>
        <w:tc>
          <w:tcPr>
            <w:tcW w:w="702" w:type="dxa"/>
            <w:vMerge w:val="restart"/>
            <w:vAlign w:val="center"/>
          </w:tcPr>
          <w:p w:rsidR="00907513" w:rsidRPr="00F1333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3333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:rsidR="00907513" w:rsidRPr="00F1333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教季01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907513" w:rsidRPr="00F1333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学生变动情况表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907513" w:rsidRPr="00F1333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7513" w:rsidRPr="00F13333" w:rsidRDefault="00907513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教务处</w:t>
            </w:r>
          </w:p>
        </w:tc>
      </w:tr>
      <w:tr w:rsidR="00907513" w:rsidRPr="00F13333" w:rsidTr="00F166F1">
        <w:trPr>
          <w:trHeight w:val="189"/>
        </w:trPr>
        <w:tc>
          <w:tcPr>
            <w:tcW w:w="702" w:type="dxa"/>
            <w:vMerge/>
            <w:vAlign w:val="center"/>
          </w:tcPr>
          <w:p w:rsidR="00907513" w:rsidRPr="00F1333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:rsidR="0090751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90751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:rsidR="00907513" w:rsidRPr="00F1333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全日制硕士研究生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7513" w:rsidRPr="00F13333" w:rsidRDefault="00907513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  <w:tr w:rsidR="00907513" w:rsidRPr="00F13333" w:rsidTr="00F166F1">
        <w:trPr>
          <w:trHeight w:val="189"/>
        </w:trPr>
        <w:tc>
          <w:tcPr>
            <w:tcW w:w="702" w:type="dxa"/>
            <w:vMerge w:val="restart"/>
            <w:vAlign w:val="center"/>
          </w:tcPr>
          <w:p w:rsidR="00907513" w:rsidRPr="00F1333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:rsidR="0090751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教季02</w:t>
            </w:r>
          </w:p>
        </w:tc>
        <w:tc>
          <w:tcPr>
            <w:tcW w:w="2063" w:type="dxa"/>
            <w:vMerge w:val="restart"/>
            <w:shd w:val="clear" w:color="auto" w:fill="auto"/>
            <w:vAlign w:val="center"/>
          </w:tcPr>
          <w:p w:rsidR="00907513" w:rsidRPr="00F1333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在校生中死亡的主要原因表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907513" w:rsidRPr="00F1333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普通本科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7513" w:rsidRPr="00F13333" w:rsidRDefault="00907513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学工处</w:t>
            </w:r>
          </w:p>
        </w:tc>
      </w:tr>
      <w:tr w:rsidR="00907513" w:rsidRPr="00F13333" w:rsidTr="00F166F1">
        <w:trPr>
          <w:trHeight w:val="189"/>
        </w:trPr>
        <w:tc>
          <w:tcPr>
            <w:tcW w:w="702" w:type="dxa"/>
            <w:vMerge/>
            <w:vAlign w:val="center"/>
          </w:tcPr>
          <w:p w:rsidR="0090751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:rsidR="0090751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063" w:type="dxa"/>
            <w:vMerge/>
            <w:shd w:val="clear" w:color="auto" w:fill="auto"/>
            <w:vAlign w:val="center"/>
          </w:tcPr>
          <w:p w:rsidR="0090751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:rsidR="00907513" w:rsidRPr="00F13333" w:rsidRDefault="00907513" w:rsidP="00F166F1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全日制硕士研究生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907513" w:rsidRPr="00F13333" w:rsidRDefault="00907513" w:rsidP="00F166F1">
            <w:pPr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研究生处</w:t>
            </w:r>
          </w:p>
        </w:tc>
      </w:tr>
    </w:tbl>
    <w:p w:rsidR="009268D6" w:rsidRPr="00907513" w:rsidRDefault="007E06CB" w:rsidP="00683A25"/>
    <w:sectPr w:rsidR="009268D6" w:rsidRPr="009075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6CB" w:rsidRDefault="007E06CB" w:rsidP="00907513">
      <w:r>
        <w:separator/>
      </w:r>
    </w:p>
  </w:endnote>
  <w:endnote w:type="continuationSeparator" w:id="0">
    <w:p w:rsidR="007E06CB" w:rsidRDefault="007E06CB" w:rsidP="00907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6CB" w:rsidRDefault="007E06CB" w:rsidP="00907513">
      <w:r>
        <w:separator/>
      </w:r>
    </w:p>
  </w:footnote>
  <w:footnote w:type="continuationSeparator" w:id="0">
    <w:p w:rsidR="007E06CB" w:rsidRDefault="007E06CB" w:rsidP="00907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A25"/>
    <w:rsid w:val="000B2EE4"/>
    <w:rsid w:val="000B6561"/>
    <w:rsid w:val="00141512"/>
    <w:rsid w:val="00181FD1"/>
    <w:rsid w:val="00253037"/>
    <w:rsid w:val="002673AD"/>
    <w:rsid w:val="003A2F1B"/>
    <w:rsid w:val="00416D75"/>
    <w:rsid w:val="00432CC9"/>
    <w:rsid w:val="00441D05"/>
    <w:rsid w:val="004F03DD"/>
    <w:rsid w:val="005265BA"/>
    <w:rsid w:val="00566146"/>
    <w:rsid w:val="00611D14"/>
    <w:rsid w:val="006275C2"/>
    <w:rsid w:val="00673115"/>
    <w:rsid w:val="00683A25"/>
    <w:rsid w:val="006F7834"/>
    <w:rsid w:val="00714093"/>
    <w:rsid w:val="00725A2C"/>
    <w:rsid w:val="00794449"/>
    <w:rsid w:val="007C3B7A"/>
    <w:rsid w:val="007E06CB"/>
    <w:rsid w:val="00826251"/>
    <w:rsid w:val="008F39A1"/>
    <w:rsid w:val="00907513"/>
    <w:rsid w:val="00984FB4"/>
    <w:rsid w:val="00987149"/>
    <w:rsid w:val="00997D47"/>
    <w:rsid w:val="009C7E1E"/>
    <w:rsid w:val="00A746D8"/>
    <w:rsid w:val="00A81E22"/>
    <w:rsid w:val="00AD1672"/>
    <w:rsid w:val="00AF366C"/>
    <w:rsid w:val="00B60DC9"/>
    <w:rsid w:val="00B74C26"/>
    <w:rsid w:val="00B80E48"/>
    <w:rsid w:val="00B83E7D"/>
    <w:rsid w:val="00BA4FF9"/>
    <w:rsid w:val="00C1042D"/>
    <w:rsid w:val="00CC7627"/>
    <w:rsid w:val="00D22BED"/>
    <w:rsid w:val="00D31999"/>
    <w:rsid w:val="00D7304E"/>
    <w:rsid w:val="00D76D64"/>
    <w:rsid w:val="00EB4DA0"/>
    <w:rsid w:val="00EE3671"/>
    <w:rsid w:val="00EF6FED"/>
    <w:rsid w:val="00F0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75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751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75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751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75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751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75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751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264</Words>
  <Characters>1505</Characters>
  <Application>Microsoft Office Word</Application>
  <DocSecurity>0</DocSecurity>
  <Lines>12</Lines>
  <Paragraphs>3</Paragraphs>
  <ScaleCrop>false</ScaleCrop>
  <Company>Blue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</dc:creator>
  <cp:keywords/>
  <dc:description/>
  <cp:lastModifiedBy>刘足云</cp:lastModifiedBy>
  <cp:revision>40</cp:revision>
  <dcterms:created xsi:type="dcterms:W3CDTF">2017-10-09T01:01:00Z</dcterms:created>
  <dcterms:modified xsi:type="dcterms:W3CDTF">2020-09-28T10:00:00Z</dcterms:modified>
</cp:coreProperties>
</file>